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FA" w:rsidRDefault="00E37FFA" w:rsidP="00E37FFA">
      <w:pPr>
        <w:contextualSpacing/>
        <w:jc w:val="center"/>
      </w:pPr>
      <w:r>
        <w:t>АДМИНИСТРАЦИЯ КРИНИЧАНСКОГО СЕЛЬСКОГО ПОСЕЛЕНИЯ</w:t>
      </w:r>
    </w:p>
    <w:p w:rsidR="00E37FFA" w:rsidRDefault="00E37FFA" w:rsidP="00E37FFA">
      <w:pPr>
        <w:contextualSpacing/>
        <w:jc w:val="center"/>
      </w:pPr>
      <w:r>
        <w:t>РОССОШАНСКОГО МУНИЦИПАЛЬНОГО РАЙОНА</w:t>
      </w:r>
    </w:p>
    <w:p w:rsidR="00E37FFA" w:rsidRDefault="00E37FFA" w:rsidP="00E37FFA">
      <w:pPr>
        <w:contextualSpacing/>
        <w:jc w:val="center"/>
      </w:pPr>
      <w:r>
        <w:t>ВОРОНЕЖСКОЙ ОБЛАСТИ</w:t>
      </w:r>
    </w:p>
    <w:p w:rsidR="00E37FFA" w:rsidRDefault="00E37FFA" w:rsidP="00E37FFA">
      <w:pPr>
        <w:contextualSpacing/>
        <w:jc w:val="center"/>
      </w:pPr>
    </w:p>
    <w:p w:rsidR="00E37FFA" w:rsidRDefault="00E37FFA" w:rsidP="00E37FFA">
      <w:pPr>
        <w:contextualSpacing/>
        <w:jc w:val="center"/>
      </w:pPr>
      <w:r>
        <w:t>ПОСТАНОВЛЕНИЕ</w:t>
      </w:r>
    </w:p>
    <w:p w:rsidR="00E37FFA" w:rsidRDefault="00E37FFA" w:rsidP="00E37FFA">
      <w:pPr>
        <w:contextualSpacing/>
        <w:jc w:val="center"/>
      </w:pPr>
    </w:p>
    <w:p w:rsidR="00E37FFA" w:rsidRDefault="00E37FFA" w:rsidP="00E37FFA">
      <w:pPr>
        <w:contextualSpacing/>
      </w:pPr>
      <w:r>
        <w:t>от  «23» января  2015 года № 1</w:t>
      </w:r>
    </w:p>
    <w:p w:rsidR="00E37FFA" w:rsidRDefault="00E37FFA" w:rsidP="00E37FFA">
      <w:pPr>
        <w:contextualSpacing/>
      </w:pPr>
      <w:r>
        <w:t>с. Криничное</w:t>
      </w:r>
    </w:p>
    <w:p w:rsidR="00E37FFA" w:rsidRDefault="00E37FFA" w:rsidP="00E37FFA">
      <w:pPr>
        <w:contextualSpacing/>
      </w:pPr>
    </w:p>
    <w:p w:rsidR="00E37FFA" w:rsidRDefault="00E37FFA" w:rsidP="00E37FFA">
      <w:pPr>
        <w:contextualSpacing/>
        <w:rPr>
          <w:rFonts w:ascii="Arial" w:hAnsi="Arial" w:cs="Arial"/>
          <w:b/>
        </w:rPr>
      </w:pPr>
    </w:p>
    <w:p w:rsidR="00E37FFA" w:rsidRDefault="00E37FFA" w:rsidP="00E37FFA">
      <w:pPr>
        <w:pStyle w:val="1"/>
        <w:ind w:right="5103"/>
        <w:contextualSpacing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  внесении изменений в постановление администрации </w:t>
      </w:r>
      <w:proofErr w:type="spellStart"/>
      <w:r>
        <w:rPr>
          <w:rFonts w:ascii="Arial" w:hAnsi="Arial" w:cs="Arial"/>
          <w:b w:val="0"/>
          <w:sz w:val="24"/>
          <w:szCs w:val="24"/>
        </w:rPr>
        <w:t>Криничанского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 w:val="0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 муниципального района Воронежской области от 17.02.2006г. №8 «О подготовке  генерального плана </w:t>
      </w:r>
      <w:proofErr w:type="spellStart"/>
      <w:r>
        <w:rPr>
          <w:rFonts w:ascii="Arial" w:hAnsi="Arial" w:cs="Arial"/>
          <w:b w:val="0"/>
          <w:sz w:val="24"/>
          <w:szCs w:val="24"/>
        </w:rPr>
        <w:t>Криничанского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поселения» и о подготовке проекта внесения изменений в правила землепользования и застройки территории </w:t>
      </w:r>
      <w:proofErr w:type="spellStart"/>
      <w:r>
        <w:rPr>
          <w:rFonts w:ascii="Arial" w:hAnsi="Arial" w:cs="Arial"/>
          <w:b w:val="0"/>
          <w:sz w:val="24"/>
          <w:szCs w:val="24"/>
        </w:rPr>
        <w:t>Криничанского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поселения.</w:t>
      </w:r>
    </w:p>
    <w:p w:rsidR="00E37FFA" w:rsidRDefault="00E37FFA" w:rsidP="00E37FFA">
      <w:pPr>
        <w:contextualSpacing/>
        <w:rPr>
          <w:rFonts w:ascii="Arial" w:hAnsi="Arial" w:cs="Arial"/>
          <w:sz w:val="24"/>
          <w:szCs w:val="24"/>
        </w:rPr>
      </w:pPr>
    </w:p>
    <w:p w:rsidR="00E37FFA" w:rsidRDefault="00E37FFA" w:rsidP="00E37FFA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>
        <w:rPr>
          <w:rFonts w:ascii="Arial" w:hAnsi="Arial" w:cs="Arial"/>
        </w:rPr>
        <w:t>В связи с необходимостью внесения изменений в персональный состав рабочей группы, в целях обеспечения эффективной работы по подготовке и утверждению генерального плана поселения и в соответствии со статьей 31 Градостроительного кодекса Российской Федерации, пунктом 20 части 1 статьи 14 Федерального закона от 06.10.2003 года № 131-ФЗ «Об общих принципах организации местного самоуправления в Российской Федерации», в целях создания условий для устойчивого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развития территории </w:t>
      </w:r>
      <w:proofErr w:type="spellStart"/>
      <w:r>
        <w:rPr>
          <w:rFonts w:ascii="Arial" w:hAnsi="Arial" w:cs="Arial"/>
        </w:rPr>
        <w:t>Криничанского</w:t>
      </w:r>
      <w:proofErr w:type="spellEnd"/>
      <w:r>
        <w:rPr>
          <w:rFonts w:ascii="Arial" w:hAnsi="Arial" w:cs="Arial"/>
        </w:rPr>
        <w:t xml:space="preserve"> сельского поселения и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сохранения окружающей среды и объектов культурного наследия, администрация </w:t>
      </w:r>
      <w:proofErr w:type="spellStart"/>
      <w:r>
        <w:rPr>
          <w:rFonts w:ascii="Arial" w:hAnsi="Arial" w:cs="Arial"/>
        </w:rPr>
        <w:t>Криничанского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proofErr w:type="gramEnd"/>
    </w:p>
    <w:p w:rsidR="00E37FFA" w:rsidRDefault="00E37FFA" w:rsidP="00E37FFA">
      <w:pPr>
        <w:contextualSpacing/>
        <w:jc w:val="both"/>
        <w:rPr>
          <w:rFonts w:ascii="Arial" w:hAnsi="Arial" w:cs="Arial"/>
        </w:rPr>
      </w:pPr>
    </w:p>
    <w:p w:rsidR="00E37FFA" w:rsidRDefault="00E37FFA" w:rsidP="00E37FFA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ПОСТАНОВЛЯЕТ:</w:t>
      </w:r>
    </w:p>
    <w:p w:rsidR="00E37FFA" w:rsidRDefault="00E37FFA" w:rsidP="00E37FFA">
      <w:pPr>
        <w:contextualSpacing/>
        <w:jc w:val="both"/>
        <w:rPr>
          <w:rFonts w:ascii="Arial" w:hAnsi="Arial" w:cs="Arial"/>
        </w:rPr>
      </w:pPr>
    </w:p>
    <w:p w:rsidR="00E37FFA" w:rsidRDefault="00E37FFA" w:rsidP="00E37FF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изменения в постановление администрации </w:t>
      </w:r>
      <w:proofErr w:type="spellStart"/>
      <w:r>
        <w:rPr>
          <w:rFonts w:ascii="Arial" w:hAnsi="Arial" w:cs="Arial"/>
        </w:rPr>
        <w:t>Криничанского</w:t>
      </w:r>
      <w:proofErr w:type="spellEnd"/>
      <w:r>
        <w:rPr>
          <w:rFonts w:ascii="Arial" w:hAnsi="Arial" w:cs="Arial"/>
        </w:rPr>
        <w:t xml:space="preserve"> сельского поселения от 17.02.2006 г. №8 «О подготовке генерального плана </w:t>
      </w:r>
      <w:proofErr w:type="spellStart"/>
      <w:r>
        <w:rPr>
          <w:rFonts w:ascii="Arial" w:hAnsi="Arial" w:cs="Arial"/>
        </w:rPr>
        <w:t>Криничанского</w:t>
      </w:r>
      <w:proofErr w:type="spellEnd"/>
      <w:r>
        <w:rPr>
          <w:rFonts w:ascii="Arial" w:hAnsi="Arial" w:cs="Arial"/>
        </w:rPr>
        <w:t xml:space="preserve"> сельского поселения» изложив приложение №1 в новой редакции.</w:t>
      </w:r>
    </w:p>
    <w:p w:rsidR="00E37FFA" w:rsidRDefault="00E37FFA" w:rsidP="00E37FF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Приступить к подготовке проекта изменений правил землепользования и застройки </w:t>
      </w:r>
      <w:proofErr w:type="spellStart"/>
      <w:r>
        <w:rPr>
          <w:rFonts w:ascii="Arial" w:hAnsi="Arial" w:cs="Arial"/>
        </w:rPr>
        <w:t>Криничанского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E37FFA" w:rsidRDefault="00E37FFA" w:rsidP="00E37FF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Опубликовать настоящее постановление в Вестнике муниципальных правовых актов </w:t>
      </w:r>
      <w:proofErr w:type="spellStart"/>
      <w:r>
        <w:rPr>
          <w:rFonts w:ascii="Arial" w:hAnsi="Arial" w:cs="Arial"/>
        </w:rPr>
        <w:t>Криничанского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E37FFA" w:rsidRDefault="00E37FFA" w:rsidP="00E37FF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за исполнением настоящего постановления возложить на главу </w:t>
      </w:r>
      <w:proofErr w:type="spellStart"/>
      <w:r>
        <w:rPr>
          <w:rFonts w:ascii="Arial" w:hAnsi="Arial" w:cs="Arial"/>
        </w:rPr>
        <w:t>Криничанского</w:t>
      </w:r>
      <w:proofErr w:type="spellEnd"/>
      <w:r>
        <w:rPr>
          <w:rFonts w:ascii="Arial" w:hAnsi="Arial" w:cs="Arial"/>
        </w:rPr>
        <w:t xml:space="preserve"> сельского поселения Шевченко О.</w:t>
      </w:r>
      <w:proofErr w:type="gramStart"/>
      <w:r>
        <w:rPr>
          <w:rFonts w:ascii="Arial" w:hAnsi="Arial" w:cs="Arial"/>
        </w:rPr>
        <w:t>П</w:t>
      </w:r>
      <w:proofErr w:type="gramEnd"/>
    </w:p>
    <w:p w:rsidR="00E37FFA" w:rsidRDefault="00E37FFA" w:rsidP="00E37FFA">
      <w:pPr>
        <w:ind w:left="360"/>
        <w:contextualSpacing/>
        <w:jc w:val="both"/>
        <w:rPr>
          <w:rFonts w:ascii="Arial" w:hAnsi="Arial" w:cs="Arial"/>
        </w:rPr>
      </w:pPr>
    </w:p>
    <w:p w:rsidR="00E37FFA" w:rsidRDefault="00E37FFA" w:rsidP="00E37FFA">
      <w:pPr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Криничанского</w:t>
      </w:r>
      <w:proofErr w:type="spellEnd"/>
      <w:r>
        <w:rPr>
          <w:rFonts w:ascii="Arial" w:hAnsi="Arial" w:cs="Arial"/>
        </w:rPr>
        <w:t xml:space="preserve"> сельского поселения                                     Шевченко О.П.</w:t>
      </w:r>
    </w:p>
    <w:p w:rsidR="00E37FFA" w:rsidRDefault="00E37FFA" w:rsidP="00E37FFA">
      <w:pPr>
        <w:contextualSpacing/>
        <w:jc w:val="right"/>
        <w:rPr>
          <w:rFonts w:ascii="Arial" w:hAnsi="Arial" w:cs="Arial"/>
        </w:rPr>
      </w:pPr>
      <w:r>
        <w:lastRenderedPageBreak/>
        <w:t>Приложение № 1</w:t>
      </w:r>
    </w:p>
    <w:p w:rsidR="00E37FFA" w:rsidRDefault="00E37FFA" w:rsidP="00E37FFA">
      <w:pPr>
        <w:contextualSpacing/>
        <w:jc w:val="right"/>
        <w:rPr>
          <w:rFonts w:ascii="Arial" w:hAnsi="Arial" w:cs="Arial"/>
        </w:rPr>
      </w:pPr>
      <w:r>
        <w:t xml:space="preserve">к Постановлению </w:t>
      </w:r>
    </w:p>
    <w:p w:rsidR="00E37FFA" w:rsidRDefault="00E37FFA" w:rsidP="00E37FFA">
      <w:pPr>
        <w:ind w:left="720"/>
        <w:contextualSpacing/>
        <w:jc w:val="right"/>
        <w:rPr>
          <w:rFonts w:ascii="Times New Roman" w:hAnsi="Times New Roman" w:cs="Times New Roman"/>
        </w:rPr>
      </w:pPr>
      <w:r>
        <w:t xml:space="preserve">администрации </w:t>
      </w:r>
      <w:proofErr w:type="spellStart"/>
      <w:r>
        <w:t>Криничанского</w:t>
      </w:r>
      <w:proofErr w:type="spellEnd"/>
      <w:r>
        <w:t xml:space="preserve"> </w:t>
      </w:r>
    </w:p>
    <w:p w:rsidR="00E37FFA" w:rsidRDefault="00E37FFA" w:rsidP="00E37FFA">
      <w:pPr>
        <w:ind w:left="720"/>
        <w:contextualSpacing/>
        <w:jc w:val="right"/>
      </w:pPr>
      <w:r>
        <w:t>сельского поселения</w:t>
      </w:r>
    </w:p>
    <w:p w:rsidR="00E37FFA" w:rsidRDefault="00E37FFA" w:rsidP="00E37FFA">
      <w:pPr>
        <w:ind w:left="720"/>
        <w:contextualSpacing/>
        <w:jc w:val="right"/>
      </w:pPr>
      <w:r>
        <w:t>от  23.10.2015 года № 1</w:t>
      </w:r>
    </w:p>
    <w:p w:rsidR="00E37FFA" w:rsidRDefault="00E37FFA" w:rsidP="00E37FFA">
      <w:pPr>
        <w:ind w:left="720"/>
        <w:contextualSpacing/>
        <w:jc w:val="right"/>
      </w:pPr>
    </w:p>
    <w:p w:rsidR="00E37FFA" w:rsidRDefault="00E37FFA" w:rsidP="00E37FFA">
      <w:pPr>
        <w:ind w:left="720"/>
        <w:contextualSpacing/>
        <w:jc w:val="center"/>
      </w:pPr>
      <w:r>
        <w:t>Состав рабочей группы</w:t>
      </w:r>
    </w:p>
    <w:p w:rsidR="00E37FFA" w:rsidRDefault="00E37FFA" w:rsidP="00E37FFA">
      <w:pPr>
        <w:ind w:left="720"/>
        <w:contextualSpacing/>
        <w:jc w:val="center"/>
      </w:pPr>
      <w:r>
        <w:t>по подготовке Генерального плана и правил землепользования  и застройки</w:t>
      </w:r>
    </w:p>
    <w:p w:rsidR="00E37FFA" w:rsidRDefault="00E37FFA" w:rsidP="00E37FFA">
      <w:pPr>
        <w:ind w:left="720"/>
        <w:contextualSpacing/>
        <w:jc w:val="center"/>
      </w:pPr>
      <w:r>
        <w:t xml:space="preserve">территории </w:t>
      </w:r>
      <w:proofErr w:type="spellStart"/>
      <w:r>
        <w:t>Криничанского</w:t>
      </w:r>
      <w:proofErr w:type="spellEnd"/>
      <w:r>
        <w:t xml:space="preserve"> сельского поселения.</w:t>
      </w:r>
    </w:p>
    <w:p w:rsidR="00E37FFA" w:rsidRDefault="00E37FFA" w:rsidP="00E37FFA">
      <w:pPr>
        <w:ind w:left="720"/>
        <w:contextualSpacing/>
        <w:jc w:val="center"/>
      </w:pPr>
    </w:p>
    <w:p w:rsidR="00E37FFA" w:rsidRDefault="00E37FFA" w:rsidP="00E37FFA">
      <w:pPr>
        <w:numPr>
          <w:ilvl w:val="0"/>
          <w:numId w:val="2"/>
        </w:numPr>
        <w:spacing w:after="0" w:line="240" w:lineRule="auto"/>
        <w:contextualSpacing/>
      </w:pPr>
      <w:r>
        <w:t xml:space="preserve">Шевченко О.П.- глава администрации </w:t>
      </w:r>
      <w:proofErr w:type="spellStart"/>
      <w:r>
        <w:t>Криничанского</w:t>
      </w:r>
      <w:proofErr w:type="spellEnd"/>
      <w:r>
        <w:t xml:space="preserve"> сельского поселения.</w:t>
      </w:r>
    </w:p>
    <w:p w:rsidR="00E37FFA" w:rsidRDefault="00E37FFA" w:rsidP="00E37FFA">
      <w:pPr>
        <w:numPr>
          <w:ilvl w:val="0"/>
          <w:numId w:val="2"/>
        </w:numPr>
        <w:spacing w:after="0" w:line="240" w:lineRule="auto"/>
        <w:contextualSpacing/>
      </w:pPr>
      <w:proofErr w:type="spellStart"/>
      <w:r>
        <w:t>Садымак</w:t>
      </w:r>
      <w:proofErr w:type="spellEnd"/>
      <w:r>
        <w:t xml:space="preserve"> А.В.- старший инспектор администрации </w:t>
      </w:r>
      <w:proofErr w:type="spellStart"/>
      <w:r>
        <w:t>Криничанского</w:t>
      </w:r>
      <w:proofErr w:type="spellEnd"/>
      <w:r>
        <w:t xml:space="preserve"> сельского поселения.</w:t>
      </w:r>
    </w:p>
    <w:p w:rsidR="00E37FFA" w:rsidRDefault="00E37FFA" w:rsidP="00E37FFA">
      <w:pPr>
        <w:numPr>
          <w:ilvl w:val="0"/>
          <w:numId w:val="2"/>
        </w:numPr>
        <w:spacing w:after="0" w:line="240" w:lineRule="auto"/>
        <w:contextualSpacing/>
      </w:pPr>
      <w:r>
        <w:t xml:space="preserve">Косилова О.В.- ведущий специалист администрации </w:t>
      </w:r>
      <w:proofErr w:type="spellStart"/>
      <w:r>
        <w:t>Криничанского</w:t>
      </w:r>
      <w:proofErr w:type="spellEnd"/>
      <w:r>
        <w:t xml:space="preserve"> сельского поселения </w:t>
      </w:r>
      <w:proofErr w:type="spellStart"/>
      <w:r>
        <w:t>Россошанского</w:t>
      </w:r>
      <w:proofErr w:type="spellEnd"/>
      <w:r>
        <w:t xml:space="preserve"> муниципального района (по согласованию).</w:t>
      </w:r>
    </w:p>
    <w:p w:rsidR="00E37FFA" w:rsidRDefault="00E37FFA" w:rsidP="00E37FFA">
      <w:pPr>
        <w:numPr>
          <w:ilvl w:val="0"/>
          <w:numId w:val="2"/>
        </w:numPr>
        <w:spacing w:after="0" w:line="240" w:lineRule="auto"/>
        <w:contextualSpacing/>
      </w:pPr>
      <w:r>
        <w:t>Воробьёва А.И.- начальник отдел</w:t>
      </w:r>
      <w:proofErr w:type="gramStart"/>
      <w:r>
        <w:t>а-</w:t>
      </w:r>
      <w:proofErr w:type="gramEnd"/>
      <w:r>
        <w:t xml:space="preserve"> главный архитектор отдела по территориальному планированию и градостроительной деятельности администрации </w:t>
      </w:r>
      <w:proofErr w:type="spellStart"/>
      <w:r>
        <w:t>Россошанского</w:t>
      </w:r>
      <w:proofErr w:type="spellEnd"/>
      <w:r>
        <w:t xml:space="preserve"> муниципального района (по согласованию).</w:t>
      </w:r>
    </w:p>
    <w:p w:rsidR="00E37FFA" w:rsidRDefault="00E37FFA" w:rsidP="00E37FFA">
      <w:pPr>
        <w:numPr>
          <w:ilvl w:val="0"/>
          <w:numId w:val="2"/>
        </w:numPr>
        <w:spacing w:after="0" w:line="240" w:lineRule="auto"/>
        <w:contextualSpacing/>
      </w:pPr>
      <w:proofErr w:type="spellStart"/>
      <w:r>
        <w:t>Грицынин</w:t>
      </w:r>
      <w:proofErr w:type="spellEnd"/>
      <w:r>
        <w:t xml:space="preserve"> А.И..- депутат Совета народных депутатов </w:t>
      </w:r>
      <w:proofErr w:type="spellStart"/>
      <w:r>
        <w:t>Криничанского</w:t>
      </w:r>
      <w:proofErr w:type="spellEnd"/>
      <w:r>
        <w:t xml:space="preserve"> сельского поселения.</w:t>
      </w:r>
    </w:p>
    <w:p w:rsidR="00E37FFA" w:rsidRDefault="00E37FFA" w:rsidP="00E37FFA">
      <w:pPr>
        <w:numPr>
          <w:ilvl w:val="0"/>
          <w:numId w:val="2"/>
        </w:numPr>
        <w:spacing w:after="0" w:line="240" w:lineRule="auto"/>
        <w:contextualSpacing/>
      </w:pPr>
      <w:proofErr w:type="spellStart"/>
      <w:r>
        <w:t>Лисицкая</w:t>
      </w:r>
      <w:proofErr w:type="spellEnd"/>
      <w:r>
        <w:t xml:space="preserve"> Н.М. - депутат Совета народных депутатов </w:t>
      </w:r>
      <w:proofErr w:type="spellStart"/>
      <w:r>
        <w:t>Криничанского</w:t>
      </w:r>
      <w:proofErr w:type="spellEnd"/>
      <w:r>
        <w:t xml:space="preserve"> сельского поселения.</w:t>
      </w:r>
    </w:p>
    <w:p w:rsidR="00E37FFA" w:rsidRDefault="00E37FFA" w:rsidP="00E37FFA">
      <w:pPr>
        <w:numPr>
          <w:ilvl w:val="0"/>
          <w:numId w:val="2"/>
        </w:numPr>
        <w:spacing w:after="0" w:line="240" w:lineRule="auto"/>
        <w:contextualSpacing/>
      </w:pPr>
      <w:proofErr w:type="spellStart"/>
      <w:r>
        <w:t>Остапенко</w:t>
      </w:r>
      <w:proofErr w:type="spellEnd"/>
      <w:r>
        <w:t xml:space="preserve"> Е.Ф.- депутат Совета народных депутатов </w:t>
      </w:r>
      <w:proofErr w:type="spellStart"/>
      <w:r>
        <w:t>Криничанского</w:t>
      </w:r>
      <w:proofErr w:type="spellEnd"/>
      <w:r>
        <w:t xml:space="preserve"> сельского поселения.</w:t>
      </w:r>
    </w:p>
    <w:p w:rsidR="00E37FFA" w:rsidRDefault="00E37FFA" w:rsidP="00E37FFA">
      <w:pPr>
        <w:numPr>
          <w:ilvl w:val="0"/>
          <w:numId w:val="2"/>
        </w:numPr>
        <w:spacing w:after="0" w:line="240" w:lineRule="auto"/>
        <w:contextualSpacing/>
      </w:pPr>
      <w:proofErr w:type="spellStart"/>
      <w:r>
        <w:t>Коськин</w:t>
      </w:r>
      <w:proofErr w:type="spellEnd"/>
      <w:r>
        <w:t xml:space="preserve"> С.Т. – директор филиала «Криничный» ООО ЦЧ АПК.</w:t>
      </w:r>
    </w:p>
    <w:p w:rsidR="00E37FFA" w:rsidRDefault="00E37FFA" w:rsidP="00E37FFA">
      <w:pPr>
        <w:contextualSpacing/>
      </w:pPr>
    </w:p>
    <w:p w:rsidR="00E37FFA" w:rsidRDefault="00E37FFA" w:rsidP="00E37FFA">
      <w:pPr>
        <w:contextualSpacing/>
      </w:pPr>
    </w:p>
    <w:p w:rsidR="00E37FFA" w:rsidRDefault="00E37FFA" w:rsidP="00E37FFA">
      <w:pPr>
        <w:contextualSpacing/>
      </w:pPr>
    </w:p>
    <w:p w:rsidR="00E37FFA" w:rsidRDefault="00E37FFA" w:rsidP="00E37FFA">
      <w:pPr>
        <w:contextualSpacing/>
      </w:pPr>
    </w:p>
    <w:p w:rsidR="00E37FFA" w:rsidRDefault="00E37FFA" w:rsidP="00E37FFA">
      <w:pPr>
        <w:contextualSpacing/>
      </w:pPr>
      <w:r>
        <w:t>Глава сельского поселения _____________________    О.П.Шевченко</w:t>
      </w:r>
    </w:p>
    <w:p w:rsidR="00C64193" w:rsidRDefault="00C64193">
      <w:pPr>
        <w:contextualSpacing/>
      </w:pPr>
    </w:p>
    <w:sectPr w:rsidR="00C64193" w:rsidSect="0026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BE8"/>
    <w:multiLevelType w:val="hybridMultilevel"/>
    <w:tmpl w:val="38BCEF3C"/>
    <w:lvl w:ilvl="0" w:tplc="83F6E1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43925"/>
    <w:multiLevelType w:val="hybridMultilevel"/>
    <w:tmpl w:val="17A67BFA"/>
    <w:lvl w:ilvl="0" w:tplc="D52A2C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94261"/>
    <w:rsid w:val="00266AC3"/>
    <w:rsid w:val="00994261"/>
    <w:rsid w:val="00C64193"/>
    <w:rsid w:val="00E3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C3"/>
  </w:style>
  <w:style w:type="paragraph" w:styleId="1">
    <w:name w:val="heading 1"/>
    <w:basedOn w:val="a"/>
    <w:next w:val="a"/>
    <w:link w:val="10"/>
    <w:qFormat/>
    <w:rsid w:val="00E37F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37FFA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2015-01-24T09:51:00Z</dcterms:created>
  <dcterms:modified xsi:type="dcterms:W3CDTF">2015-01-27T12:33:00Z</dcterms:modified>
</cp:coreProperties>
</file>